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2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20"/>
        <w:gridCol w:w="1605"/>
        <w:gridCol w:w="1605"/>
        <w:gridCol w:w="1573"/>
        <w:gridCol w:w="160"/>
        <w:gridCol w:w="2017"/>
        <w:gridCol w:w="1965"/>
      </w:tblGrid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6263"/>
            <w:gridSpan w:val="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Black" w:hAnsi="Arial Black" w:hint="default"/>
                <w:b w:val="0"/>
                <w:bCs w:val="0"/>
                <w:sz w:val="36"/>
                <w:szCs w:val="36"/>
                <w:rtl w:val="0"/>
              </w:rPr>
              <w:t>ΟΝΟΜΑΣΙΑ ΑΓΩΝΑ</w:t>
            </w:r>
          </w:p>
        </w:tc>
        <w:tc>
          <w:tcPr>
            <w:tcW w:type="dxa" w:w="2017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center"/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</w:rPr>
              <w:t>ΟΜΑΔΑ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</w:rPr>
              <w:t>/</w:t>
            </w: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GR</w:t>
            </w:r>
          </w:p>
        </w:tc>
        <w:tc>
          <w:tcPr>
            <w:tcW w:type="dxa" w:w="1965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  <w:jc w:val="center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132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  <w:jc w:val="center"/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</w:rPr>
              <w:t>ΚΛΑΣΗ</w:t>
            </w:r>
          </w:p>
        </w:tc>
        <w:tc>
          <w:tcPr>
            <w:tcW w:type="dxa" w:w="160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  <w:jc w:val="center"/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</w:rPr>
              <w:t>ΥΠΟΚΛΑΣΗ</w:t>
            </w:r>
          </w:p>
        </w:tc>
        <w:tc>
          <w:tcPr>
            <w:tcW w:type="dxa" w:w="160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  <w:jc w:val="center"/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</w:rPr>
              <w:t xml:space="preserve">ΚΥΛΙΝΔΡΟΙ </w:t>
            </w:r>
          </w:p>
        </w:tc>
        <w:tc>
          <w:tcPr>
            <w:tcW w:type="dxa" w:w="1573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40"/>
              <w:jc w:val="center"/>
            </w:pPr>
            <w:r>
              <w:rPr>
                <w:rFonts w:ascii="Arial" w:hAnsi="Arial" w:hint="default"/>
                <w:b w:val="1"/>
                <w:bCs w:val="1"/>
                <w:sz w:val="24"/>
                <w:szCs w:val="24"/>
                <w:rtl w:val="0"/>
              </w:rPr>
              <w:t>ΚΥΒΙΣΜΟΣ</w:t>
            </w:r>
          </w:p>
        </w:tc>
        <w:tc>
          <w:tcPr>
            <w:tcW w:type="dxa" w:w="16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</w:tcPr>
          <w:p/>
        </w:tc>
        <w:tc>
          <w:tcPr>
            <w:tcW w:type="dxa" w:w="1965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tbl>
      <w:tblPr>
        <w:tblW w:w="90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93"/>
        <w:gridCol w:w="142"/>
        <w:gridCol w:w="2906"/>
        <w:gridCol w:w="142"/>
        <w:gridCol w:w="142"/>
        <w:gridCol w:w="142"/>
        <w:gridCol w:w="142"/>
        <w:gridCol w:w="1402"/>
        <w:gridCol w:w="142"/>
        <w:gridCol w:w="891"/>
        <w:gridCol w:w="534"/>
        <w:gridCol w:w="141"/>
      </w:tblGrid>
      <w:tr>
        <w:tblPrEx>
          <w:shd w:val="clear" w:color="auto" w:fill="ced7e7"/>
        </w:tblPrEx>
        <w:trPr>
          <w:trHeight w:val="822" w:hRule="atLeast"/>
        </w:trPr>
        <w:tc>
          <w:tcPr>
            <w:tcW w:type="dxa" w:w="2293"/>
            <w:tcBorders>
              <w:top w:val="single" w:color="000000" w:sz="1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ΚΑΤΑΣΚΕΥΑΣΤΗΣ</w:t>
            </w:r>
          </w:p>
          <w:p>
            <w:pPr>
              <w:pStyle w:val="Normal.0"/>
              <w:bidi w:val="0"/>
              <w:spacing w:line="2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MANUFACTURER</w:t>
            </w:r>
          </w:p>
        </w:tc>
        <w:tc>
          <w:tcPr>
            <w:tcW w:type="dxa" w:w="141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5"/>
            <w:tcBorders>
              <w:top w:val="single" w:color="000000" w:sz="1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ΜΟΝΤΕΛΟ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/ 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ΤΥΠΟΣ</w:t>
            </w:r>
          </w:p>
          <w:p>
            <w:pPr>
              <w:pStyle w:val="Normal.0"/>
              <w:bidi w:val="0"/>
              <w:spacing w:line="2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MODEL / TYPE</w:t>
            </w:r>
          </w:p>
        </w:tc>
        <w:tc>
          <w:tcPr>
            <w:tcW w:type="dxa" w:w="141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7"/>
            <w:gridSpan w:val="4"/>
            <w:tcBorders>
              <w:top w:val="single" w:color="000000" w:sz="1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ΧΡΩΜΑ</w:t>
            </w:r>
          </w:p>
          <w:p>
            <w:pPr>
              <w:pStyle w:val="Normal.0"/>
              <w:bidi w:val="0"/>
              <w:spacing w:line="2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COLOR</w:t>
            </w:r>
          </w:p>
        </w:tc>
        <w:tc>
          <w:tcPr>
            <w:tcW w:type="dxa" w:w="141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4"/>
            <w:gridSpan w:val="2"/>
            <w:tcBorders>
              <w:top w:val="single" w:color="000000" w:sz="1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ΑΡ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ΚΥΚΛΟΦΟΡΙΑΣ</w:t>
            </w:r>
          </w:p>
          <w:p>
            <w:pPr>
              <w:pStyle w:val="Normal.0"/>
              <w:bidi w:val="0"/>
              <w:spacing w:line="2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REGISTRY NO</w:t>
            </w:r>
          </w:p>
        </w:tc>
        <w:tc>
          <w:tcPr>
            <w:tcW w:type="dxa" w:w="14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2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22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100" w:lineRule="atLeast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ΚΥΒΙΣΜΟΣ</w:t>
            </w:r>
          </w:p>
          <w:p>
            <w:pPr>
              <w:pStyle w:val="Normal.0"/>
              <w:bidi w:val="0"/>
              <w:spacing w:before="60" w:line="1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CYL. CAPACITY</w:t>
            </w:r>
          </w:p>
        </w:tc>
        <w:tc>
          <w:tcPr>
            <w:tcW w:type="dxa" w:w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9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100" w:lineRule="atLeast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ΑΡ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ΠΛΑΙΣΙΟΥ</w:t>
            </w: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CHASSIS NO</w:t>
            </w:r>
          </w:p>
        </w:tc>
        <w:tc>
          <w:tcPr>
            <w:tcW w:type="dxa" w:w="283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68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100" w:lineRule="atLeast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ΑΡ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ΚΙΝΗΤΗΡΑ</w:t>
            </w: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ENGINE NO</w:t>
            </w:r>
          </w:p>
        </w:tc>
        <w:tc>
          <w:tcPr>
            <w:tcW w:type="dxa" w:w="14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2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22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100" w:lineRule="atLeast"/>
              <w:jc w:val="center"/>
            </w:pP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ΔΕΛΤΙΟ ΤΕΧΝΙΚΗΣ ΤΑΥΤΟΤΗΤΑΣ</w:t>
            </w:r>
          </w:p>
        </w:tc>
        <w:tc>
          <w:tcPr>
            <w:tcW w:type="dxa" w:w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9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100" w:lineRule="atLeast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</w:rPr>
              <w:t>ΟΝΟΜΑ ΟΔΗΓΟΥ</w:t>
            </w:r>
          </w:p>
          <w:p>
            <w:pPr>
              <w:pStyle w:val="Normal.0"/>
              <w:bidi w:val="0"/>
              <w:spacing w:before="60" w:line="1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DRIVER NAME</w:t>
            </w:r>
          </w:p>
        </w:tc>
        <w:tc>
          <w:tcPr>
            <w:tcW w:type="dxa" w:w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0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100" w:lineRule="atLeast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ΑΡ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. 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ΑΔΕΙΑΣ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>ΟΔΗΓΟΥ</w:t>
            </w: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DRIVER LICENSE NO</w:t>
            </w:r>
          </w:p>
        </w:tc>
        <w:tc>
          <w:tcPr>
            <w:tcW w:type="dxa" w:w="14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atLeast"/>
        </w:trPr>
        <w:tc>
          <w:tcPr>
            <w:tcW w:type="dxa" w:w="2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8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line="200" w:lineRule="atLeast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FIA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790"/>
        <w:gridCol w:w="990"/>
        <w:gridCol w:w="720"/>
        <w:gridCol w:w="435"/>
        <w:gridCol w:w="2715"/>
        <w:gridCol w:w="1080"/>
        <w:gridCol w:w="900"/>
      </w:tblGrid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45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A</w:t>
            </w:r>
          </w:p>
        </w:tc>
        <w:tc>
          <w:tcPr>
            <w:tcW w:type="dxa" w:w="3780"/>
            <w:gridSpan w:val="2"/>
            <w:tcBorders>
              <w:top w:val="single" w:color="000000" w:sz="18" w:space="0" w:shadow="0" w:frame="0"/>
              <w:left w:val="nil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ΑΡΙΘΜΟΙ ΣΥΜΜΕΤΟΧΗΣ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COMPETITION SIDE NUMBERS</w:t>
            </w:r>
          </w:p>
        </w:tc>
        <w:tc>
          <w:tcPr>
            <w:tcW w:type="dxa" w:w="72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B</w:t>
            </w:r>
          </w:p>
        </w:tc>
        <w:tc>
          <w:tcPr>
            <w:tcW w:type="dxa" w:w="3795"/>
            <w:gridSpan w:val="2"/>
            <w:tcBorders>
              <w:top w:val="single" w:color="000000" w:sz="18" w:space="0" w:shadow="0" w:frame="0"/>
              <w:left w:val="nil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ΔΙΑΦΗΜΙΣΕΙΣ ΟΡΓΑΝΩΤ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H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OPTIONAL ADVERTISING</w:t>
            </w:r>
          </w:p>
        </w:tc>
        <w:tc>
          <w:tcPr>
            <w:tcW w:type="dxa" w:w="90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0080"/>
            <w:gridSpan w:val="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2" w:hRule="atLeast"/>
        </w:trPr>
        <w:tc>
          <w:tcPr>
            <w:tcW w:type="dxa" w:w="45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1</w:t>
            </w:r>
          </w:p>
        </w:tc>
        <w:tc>
          <w:tcPr>
            <w:tcW w:type="dxa" w:w="2790"/>
            <w:tcBorders>
              <w:top w:val="single" w:color="000000" w:sz="1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</w:rPr>
              <w:t xml:space="preserve">ΑΜΑΞΩΜΑ 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CHASSIS</w:t>
            </w:r>
          </w:p>
        </w:tc>
        <w:tc>
          <w:tcPr>
            <w:tcW w:type="dxa" w:w="990"/>
            <w:tcBorders>
              <w:top w:val="single" w:color="000000" w:sz="18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11</w:t>
            </w:r>
          </w:p>
        </w:tc>
        <w:tc>
          <w:tcPr>
            <w:tcW w:type="dxa" w:w="2715"/>
            <w:tcBorders>
              <w:top w:val="single" w:color="000000" w:sz="18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ΖΩΝΕΣ ΑΣΦΑΛΕΙΑΣ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SAFETY BELTS</w:t>
            </w:r>
          </w:p>
        </w:tc>
        <w:tc>
          <w:tcPr>
            <w:tcW w:type="dxa" w:w="1080"/>
            <w:tcBorders>
              <w:top w:val="single" w:color="000000" w:sz="18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253.6</w:t>
            </w:r>
          </w:p>
        </w:tc>
        <w:tc>
          <w:tcPr>
            <w:tcW w:type="dxa" w:w="90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ΦΩΤΑ 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LIGHTS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12</w:t>
            </w:r>
          </w:p>
        </w:tc>
        <w:tc>
          <w:tcPr>
            <w:tcW w:type="dxa" w:w="27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ΠΥΡΟΣΒΕΣΗ ΧΕΙΡΟΣ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HANDHELD EXTINGUISHER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253.7.3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3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ΚΑΘΑΡΙΣΤΗΡΕΣ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WINDSHIELD WIPERS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27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ΠΥΡΟΣΒΕΣΗ ΕΓΚΑΤΕΣ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Τ</w:t>
            </w:r>
            <w:r>
              <w:rPr>
                <w:rFonts w:ascii="Arial" w:hAnsi="Arial"/>
                <w:sz w:val="18"/>
                <w:szCs w:val="18"/>
                <w:rtl w:val="0"/>
              </w:rPr>
              <w:t>.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INSTALLED EXTINGUISHER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253.7.2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4" w:hRule="atLeast"/>
        </w:trPr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4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ΑΓΚΙΣΤΡΑ ΚΑΠ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O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ΒΟΝΝΕΤ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FASTENERS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253.5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14</w:t>
            </w:r>
          </w:p>
        </w:tc>
        <w:tc>
          <w:tcPr>
            <w:tcW w:type="dxa" w:w="27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ΘΕΣΗ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/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ΚΑΛΥΨΗ ΜΠΑΤΑΡΙΑΣ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BATTERY POSITION /COVER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255.5.8.3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5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ΑΓΚΙΣΤΡΑ ΡΥΜΟΥΛΚΗΣΗΣ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TOWING EYES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253.10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15</w:t>
            </w:r>
          </w:p>
        </w:tc>
        <w:tc>
          <w:tcPr>
            <w:tcW w:type="dxa" w:w="27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ΡΕΖΕΡΒΟΥΑΡ ΑΣΦΑΛΕΙΑΣ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SAFETY FUEL TANK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253.14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6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ΠΑΡΑΘΥΡΑ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WINDOWS 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253.11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en-US"/>
              </w:rPr>
              <w:t>16</w:t>
            </w:r>
            <w:r>
              <w:rPr/>
            </w:r>
          </w:p>
        </w:tc>
        <w:tc>
          <w:tcPr>
            <w:tcW w:type="dxa" w:w="27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ΠΡΟΣΤΑΣΙΑ ΑΠΟ ΦΩΤΙΑ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PROTECTION AGAINST FIRE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253.15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7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</w:rPr>
              <w:t xml:space="preserve">ΛΑΣΤΙΧΑ </w:t>
            </w:r>
            <w:r>
              <w:rPr>
                <w:rFonts w:ascii="Arial" w:hAnsi="Arial"/>
                <w:sz w:val="18"/>
                <w:szCs w:val="18"/>
                <w:rtl w:val="0"/>
              </w:rPr>
              <w:t xml:space="preserve">/ </w:t>
            </w:r>
            <w:r>
              <w:rPr>
                <w:rFonts w:ascii="Arial" w:hAnsi="Arial" w:hint="default"/>
                <w:sz w:val="18"/>
                <w:szCs w:val="18"/>
                <w:rtl w:val="0"/>
              </w:rPr>
              <w:t>ΤΡΟΧΟΙ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TIRES / WHEELS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27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ΠΡΟΣΤΑΣΙΑ ΣΩΛΗΝΩΣΕΩΝ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LINE PROTECTION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253.3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8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ΚΛΩΒΟΣ ΑΣΦΑΛΕΙΑΣ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ROLL BAR / CAGE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253.8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27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ΠΕΡΙΣΥΛΛΟΓΗ ΛΑΔΙΟΥ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OIL CATCH TANK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255.5.1.14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4" w:hRule="atLeast"/>
        </w:trPr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9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ΚΑΘΙΣΜΑΤΑ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-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ΠΡΟΣΚΕΦΑΛΑ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SEATS - HEADRESTS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253.16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27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</w:rPr>
              <w:t>ΑΛΕΞΙΠΤΩΤΟ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PARACHUTE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450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10</w:t>
            </w:r>
          </w:p>
        </w:tc>
        <w:tc>
          <w:tcPr>
            <w:tcW w:type="dxa" w:w="27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ΣΤΗΡΙΞΗ ΚΑΘΙΣΜΑΤΩΝ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SEATS SUPPORT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J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253.16</w:t>
            </w:r>
          </w:p>
        </w:tc>
        <w:tc>
          <w:tcPr>
            <w:tcW w:type="dxa" w:w="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5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27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ΚΡΑΝΗ – ΡΟΥΧΙΣΜΟΣ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HELMETS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CLOTHING 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jc w:val="righ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L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III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9" w:hRule="atLeast"/>
        </w:trPr>
        <w:tc>
          <w:tcPr>
            <w:tcW w:type="dxa" w:w="10080"/>
            <w:gridSpan w:val="8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4950"/>
            <w:gridSpan w:val="4"/>
            <w:tcBorders>
              <w:top w:val="single" w:color="000000" w:sz="18" w:space="0" w:shadow="0" w:frame="0"/>
              <w:left w:val="single" w:color="000000" w:sz="1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line="200" w:lineRule="atLeast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>ΠΑΡΑΤΗΡΗΣΕΙΣ</w:t>
            </w:r>
          </w:p>
          <w:p>
            <w:pPr>
              <w:pStyle w:val="Normal.0"/>
              <w:bidi w:val="0"/>
              <w:spacing w:before="60" w:line="2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REMARKS</w:t>
            </w:r>
          </w:p>
        </w:tc>
        <w:tc>
          <w:tcPr>
            <w:tcW w:type="dxa" w:w="5130"/>
            <w:gridSpan w:val="4"/>
            <w:tcBorders>
              <w:top w:val="single" w:color="000000" w:sz="4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4" w:hRule="atLeast"/>
        </w:trPr>
        <w:tc>
          <w:tcPr>
            <w:tcW w:type="dxa" w:w="4950"/>
            <w:gridSpan w:val="4"/>
            <w:tcBorders>
              <w:top w:val="nil"/>
              <w:left w:val="single" w:color="000000" w:sz="1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0"/>
            <w:gridSpan w:val="4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4" w:hRule="atLeast"/>
        </w:trPr>
        <w:tc>
          <w:tcPr>
            <w:tcW w:type="dxa" w:w="4950"/>
            <w:gridSpan w:val="4"/>
            <w:tcBorders>
              <w:top w:val="nil"/>
              <w:left w:val="single" w:color="000000" w:sz="1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0"/>
            <w:gridSpan w:val="4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4" w:hRule="atLeast"/>
        </w:trPr>
        <w:tc>
          <w:tcPr>
            <w:tcW w:type="dxa" w:w="4950"/>
            <w:gridSpan w:val="4"/>
            <w:tcBorders>
              <w:top w:val="nil"/>
              <w:left w:val="single" w:color="000000" w:sz="1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0"/>
            <w:gridSpan w:val="4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7" w:hRule="atLeast"/>
        </w:trPr>
        <w:tc>
          <w:tcPr>
            <w:tcW w:type="dxa" w:w="4950"/>
            <w:gridSpan w:val="4"/>
            <w:tcBorders>
              <w:top w:val="nil"/>
              <w:left w:val="single" w:color="000000" w:sz="18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0"/>
            <w:gridSpan w:val="4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</w:p>
    <w:tbl>
      <w:tblPr>
        <w:tblW w:w="99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74"/>
        <w:gridCol w:w="5026"/>
      </w:tblGrid>
      <w:tr>
        <w:tblPrEx>
          <w:shd w:val="clear" w:color="auto" w:fill="ced7e7"/>
        </w:tblPrEx>
        <w:trPr>
          <w:trHeight w:val="631" w:hRule="atLeast"/>
        </w:trPr>
        <w:tc>
          <w:tcPr>
            <w:tcW w:type="dxa" w:w="48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656"/>
              <w:bottom w:type="dxa" w:w="80"/>
              <w:right w:type="dxa" w:w="80"/>
            </w:tcMar>
            <w:vAlign w:val="top"/>
          </w:tcPr>
          <w:p>
            <w:pPr>
              <w:pStyle w:val="Επικεφαλίδα 2"/>
              <w:rPr/>
            </w:pPr>
            <w:r>
              <w:rPr>
                <w:rtl w:val="0"/>
                <w:lang w:val="en-US"/>
              </w:rPr>
              <w:t>O</w:t>
            </w:r>
            <w:r>
              <w:rPr>
                <w:rtl w:val="0"/>
              </w:rPr>
              <w:t xml:space="preserve"> ΣΥΜΜΕΤΕΧΩ</w:t>
            </w:r>
            <w:r>
              <w:rPr>
                <w:rtl w:val="0"/>
                <w:lang w:val="en-US"/>
              </w:rPr>
              <w:t>N</w:t>
            </w:r>
          </w:p>
          <w:p>
            <w:pPr>
              <w:pStyle w:val="Επικεφαλίδα 2"/>
              <w:bidi w:val="0"/>
              <w:ind w:left="576" w:right="0" w:hanging="576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THE COMPETITOR</w:t>
            </w:r>
          </w:p>
        </w:tc>
        <w:tc>
          <w:tcPr>
            <w:tcW w:type="dxa" w:w="50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  <w:rPr>
                <w:rFonts w:ascii="Arial" w:cs="Arial" w:hAnsi="Arial" w:eastAsia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rtl w:val="0"/>
                <w:lang w:val="en-US"/>
              </w:rPr>
              <w:t xml:space="preserve">O </w:t>
            </w:r>
            <w:r>
              <w:rPr>
                <w:rFonts w:ascii="Arial" w:hAnsi="Arial" w:hint="default"/>
                <w:sz w:val="28"/>
                <w:szCs w:val="28"/>
                <w:rtl w:val="0"/>
                <w:lang w:val="en-US"/>
              </w:rPr>
              <w:t>ΤΕΧΝΙΚΟΣ ΕΦΟΡΟΣ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  <w:lang w:val="en-US"/>
              </w:rPr>
              <w:t>THE SCRUTINEER</w:t>
            </w:r>
          </w:p>
        </w:tc>
      </w:tr>
    </w:tbl>
    <w:p>
      <w:pPr>
        <w:pStyle w:val="Normal.0"/>
        <w:widowControl w:val="0"/>
      </w:pPr>
      <w:r>
        <w:rPr>
          <w:rFonts w:ascii="Arial" w:cs="Arial" w:hAnsi="Arial" w:eastAsia="Arial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576" w:right="1440" w:bottom="576" w:left="1440" w:header="720" w:footer="46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Υποσέλιδο"/>
      <w:bidi w:val="0"/>
      <w:ind w:left="0" w:right="0" w:firstLine="0"/>
      <w:jc w:val="right"/>
      <w:rPr>
        <w:rFonts w:ascii="Arial" w:hAnsi="Arial"/>
        <w:i w:val="1"/>
        <w:iCs w:val="1"/>
        <w:sz w:val="16"/>
        <w:szCs w:val="16"/>
        <w:rtl w:val="0"/>
      </w:rPr>
    </w:pPr>
    <w:r>
      <w:rPr>
        <w:rFonts w:ascii="Arial" w:hAnsi="Arial"/>
        <w:i w:val="1"/>
        <w:iCs w:val="1"/>
        <w:sz w:val="16"/>
        <w:szCs w:val="16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Υποσέλιδο">
    <w:name w:val="Υποσέλιδο"/>
    <w:next w:val="Υποσέλιδο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Επικεφαλίδα 2">
    <w:name w:val="Επικεφαλίδα 2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576" w:right="0" w:hanging="576"/>
      <w:jc w:val="left"/>
      <w:outlineLvl w:val="1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